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2EADD04" w14:textId="77777777" w:rsidTr="00B66D2D">
        <w:trPr>
          <w:trHeight w:val="420"/>
        </w:trPr>
        <w:tc>
          <w:tcPr>
            <w:tcW w:w="4111" w:type="dxa"/>
          </w:tcPr>
          <w:p w14:paraId="3A23E442" w14:textId="77777777" w:rsidR="00C4483E" w:rsidRDefault="000F38F0" w:rsidP="000F38F0">
            <w:pPr>
              <w:pStyle w:val="Laad2"/>
            </w:pPr>
            <w:bookmarkStart w:id="0" w:name="_GoBack"/>
            <w:bookmarkEnd w:id="0"/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0DF88AA0" w14:textId="4E1B467B" w:rsidR="00C4483E" w:rsidRDefault="00A118CD" w:rsidP="00C4483E">
                <w:pPr>
                  <w:pBdr>
                    <w:bottom w:val="single" w:sz="4" w:space="0" w:color="auto"/>
                  </w:pBdr>
                </w:pPr>
                <w:r>
                  <w:t>Elav suhtlus narvalastega, arutelu linna arengu üle</w:t>
                </w:r>
              </w:p>
            </w:tc>
          </w:sdtContent>
        </w:sdt>
      </w:tr>
    </w:tbl>
    <w:p w14:paraId="572DA177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6006D4" w14:textId="77777777" w:rsidTr="00B66D2D">
        <w:trPr>
          <w:trHeight w:val="388"/>
        </w:trPr>
        <w:tc>
          <w:tcPr>
            <w:tcW w:w="4111" w:type="dxa"/>
          </w:tcPr>
          <w:p w14:paraId="0C984938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93DADE7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5E455879" w14:textId="54337CB0" w:rsidR="00C4483E" w:rsidRDefault="00201CEF" w:rsidP="00FF2CE4">
                <w:pPr>
                  <w:pBdr>
                    <w:bottom w:val="single" w:sz="4" w:space="0" w:color="auto"/>
                  </w:pBdr>
                </w:pPr>
                <w:r>
                  <w:t>Prisma parkla</w:t>
                </w:r>
                <w:r w:rsidR="00A118CD">
                  <w:t xml:space="preserve"> (kaart on lisatud)</w:t>
                </w:r>
              </w:p>
            </w:tc>
          </w:sdtContent>
        </w:sdt>
      </w:tr>
    </w:tbl>
    <w:p w14:paraId="6FF2C9EE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29F44FE" w14:textId="77777777" w:rsidTr="00B66D2D">
        <w:tc>
          <w:tcPr>
            <w:tcW w:w="4111" w:type="dxa"/>
          </w:tcPr>
          <w:p w14:paraId="5039A446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FF229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51D9FBD7" w14:textId="76587F2E" w:rsidR="00FB0F92" w:rsidRDefault="00A118C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3268E9B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4A72032" w14:textId="77777777" w:rsidTr="00B66D2D">
        <w:trPr>
          <w:trHeight w:val="419"/>
        </w:trPr>
        <w:tc>
          <w:tcPr>
            <w:tcW w:w="4111" w:type="dxa"/>
          </w:tcPr>
          <w:p w14:paraId="19398AFB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4F957B47" w14:textId="20EBA9C2" w:rsidR="00C4483E" w:rsidRDefault="00A118CD" w:rsidP="00DA4F92">
                <w:pPr>
                  <w:pBdr>
                    <w:bottom w:val="single" w:sz="4" w:space="1" w:color="auto"/>
                  </w:pBdr>
                </w:pPr>
                <w:r>
                  <w:t>100</w:t>
                </w:r>
              </w:p>
            </w:tc>
          </w:sdtContent>
        </w:sdt>
      </w:tr>
    </w:tbl>
    <w:p w14:paraId="0A8AE9FF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8B945B4" w14:textId="77777777" w:rsidTr="004B06E9">
        <w:trPr>
          <w:trHeight w:val="348"/>
        </w:trPr>
        <w:tc>
          <w:tcPr>
            <w:tcW w:w="4111" w:type="dxa"/>
          </w:tcPr>
          <w:p w14:paraId="0E3F8839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3659A91B" w14:textId="069084C8" w:rsidR="00C4483E" w:rsidRDefault="00DE32A8" w:rsidP="00FF2CE4">
                <w:pPr>
                  <w:pBdr>
                    <w:bottom w:val="single" w:sz="4" w:space="0" w:color="auto"/>
                  </w:pBdr>
                </w:pPr>
                <w:r>
                  <w:t>01.10</w:t>
                </w:r>
                <w:r w:rsidR="00A118CD">
                  <w:t xml:space="preserve">.2025 kell </w:t>
                </w:r>
                <w:r w:rsidR="003D2172">
                  <w:t>1</w:t>
                </w:r>
                <w:r>
                  <w:t>7</w:t>
                </w:r>
                <w:r w:rsidR="00A118CD">
                  <w:t>.00</w:t>
                </w:r>
              </w:p>
            </w:tc>
          </w:sdtContent>
        </w:sdt>
      </w:tr>
    </w:tbl>
    <w:p w14:paraId="66B3DC83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EEB83DD" w14:textId="77777777" w:rsidTr="00B66D2D">
        <w:trPr>
          <w:trHeight w:val="387"/>
        </w:trPr>
        <w:tc>
          <w:tcPr>
            <w:tcW w:w="4111" w:type="dxa"/>
          </w:tcPr>
          <w:p w14:paraId="1D1F6A6E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5942B375" w14:textId="221D47F6" w:rsidR="000F38F0" w:rsidRDefault="00DE32A8" w:rsidP="00253F3B">
                <w:pPr>
                  <w:pBdr>
                    <w:bottom w:val="single" w:sz="4" w:space="0" w:color="auto"/>
                  </w:pBdr>
                </w:pPr>
                <w:r>
                  <w:t>01.10</w:t>
                </w:r>
                <w:r w:rsidR="00A118CD">
                  <w:t xml:space="preserve">.2025 kell </w:t>
                </w:r>
                <w:r>
                  <w:t>20</w:t>
                </w:r>
                <w:r w:rsidR="00A118CD">
                  <w:t>.00</w:t>
                </w:r>
              </w:p>
            </w:tc>
          </w:sdtContent>
        </w:sdt>
      </w:tr>
    </w:tbl>
    <w:p w14:paraId="5C2EB8DC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DE1A06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776A844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21F21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1882B" w14:textId="675166D3" w:rsidR="00FB0F92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A118CD">
                  <w:t>Narva Linnavolikogu Fraktsioon Narva 2.0</w:t>
                </w:r>
              </w:sdtContent>
            </w:sdt>
          </w:p>
        </w:tc>
      </w:tr>
      <w:tr w:rsidR="00B66D2D" w14:paraId="5AF69C4F" w14:textId="77777777" w:rsidTr="004B06E9">
        <w:trPr>
          <w:trHeight w:val="393"/>
        </w:trPr>
        <w:tc>
          <w:tcPr>
            <w:tcW w:w="2127" w:type="dxa"/>
            <w:vMerge/>
          </w:tcPr>
          <w:p w14:paraId="53D46863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5824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545967" w14:textId="77777777" w:rsidR="00FB0F92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14:paraId="0A42312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1D75F03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4C78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47BD9D" w14:textId="1B438291" w:rsidR="00FB0F92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A118CD">
                  <w:t>55930393</w:t>
                </w:r>
              </w:sdtContent>
            </w:sdt>
          </w:p>
        </w:tc>
      </w:tr>
    </w:tbl>
    <w:p w14:paraId="2863E45B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8B92F7" w14:textId="77777777" w:rsidTr="00B66D2D">
        <w:tc>
          <w:tcPr>
            <w:tcW w:w="2127" w:type="dxa"/>
            <w:vMerge w:val="restart"/>
          </w:tcPr>
          <w:p w14:paraId="1B3C4C54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349011D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BCA42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F163BA" w14:textId="3DECC12A" w:rsidR="00B8464B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A118CD" w:rsidRPr="00A118CD">
                  <w:t>Fraktsioon</w:t>
                </w:r>
                <w:r w:rsidR="005053D3">
                  <w:t>i</w:t>
                </w:r>
                <w:r w:rsidR="00A118CD">
                  <w:t xml:space="preserve"> </w:t>
                </w:r>
                <w:r w:rsidR="00A118CD" w:rsidRPr="00A118CD">
                  <w:t>Narva 2.0</w:t>
                </w:r>
                <w:r w:rsidR="00A118CD">
                  <w:t xml:space="preserve"> esimees </w:t>
                </w:r>
                <w:r w:rsidR="00E15FF2">
                  <w:t>Mihhail Stalnuhhin</w:t>
                </w:r>
              </w:sdtContent>
            </w:sdt>
          </w:p>
        </w:tc>
      </w:tr>
      <w:tr w:rsidR="00B8464B" w14:paraId="1F0EFEDF" w14:textId="77777777" w:rsidTr="004B06E9">
        <w:trPr>
          <w:trHeight w:val="389"/>
        </w:trPr>
        <w:tc>
          <w:tcPr>
            <w:tcW w:w="2127" w:type="dxa"/>
            <w:vMerge/>
          </w:tcPr>
          <w:p w14:paraId="0191D0A5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FE054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1D95F8" w14:textId="77777777" w:rsidR="00B8464B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EndPr/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69C23F5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D547832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93DF12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18543" w14:textId="1B673306" w:rsidR="00B8464B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E15FF2">
                  <w:t>5293540</w:t>
                </w:r>
              </w:sdtContent>
            </w:sdt>
          </w:p>
        </w:tc>
      </w:tr>
    </w:tbl>
    <w:p w14:paraId="5C05E5CB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6EBAEBE" w14:textId="77777777" w:rsidTr="00B66D2D">
        <w:tc>
          <w:tcPr>
            <w:tcW w:w="2127" w:type="dxa"/>
            <w:vMerge w:val="restart"/>
          </w:tcPr>
          <w:p w14:paraId="694D851E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DF8D113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9A57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CC83DE" w14:textId="13FD13BA" w:rsidR="00FB0F92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E15FF2">
                  <w:t>Tatjana Stolfat</w:t>
                </w:r>
              </w:sdtContent>
            </w:sdt>
          </w:p>
        </w:tc>
      </w:tr>
      <w:tr w:rsidR="00FB0F92" w14:paraId="5E5D0D8A" w14:textId="77777777" w:rsidTr="004B06E9">
        <w:trPr>
          <w:trHeight w:val="413"/>
        </w:trPr>
        <w:tc>
          <w:tcPr>
            <w:tcW w:w="2127" w:type="dxa"/>
            <w:vMerge/>
          </w:tcPr>
          <w:p w14:paraId="4A9B99B9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651AD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C43CCC" w14:textId="77777777" w:rsidR="00FB0F92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FB0F92" w14:paraId="4435966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DD4026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F2C38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44D895" w14:textId="5DE93BD8" w:rsidR="00FB0F92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E15FF2">
                  <w:t>55930393</w:t>
                </w:r>
              </w:sdtContent>
            </w:sdt>
          </w:p>
        </w:tc>
      </w:tr>
    </w:tbl>
    <w:p w14:paraId="56D707AA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C625F0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24DEB56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4A0F4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389969" w14:textId="7373A6C0" w:rsidR="000F38F0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A118CD">
                  <w:t>-</w:t>
                </w:r>
              </w:sdtContent>
            </w:sdt>
          </w:p>
        </w:tc>
      </w:tr>
      <w:tr w:rsidR="0094425C" w14:paraId="0E861C4B" w14:textId="77777777" w:rsidTr="00B1401F">
        <w:trPr>
          <w:trHeight w:val="371"/>
        </w:trPr>
        <w:tc>
          <w:tcPr>
            <w:tcW w:w="2127" w:type="dxa"/>
            <w:vMerge/>
          </w:tcPr>
          <w:p w14:paraId="44E59D7D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7927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1B8339" w14:textId="77777777" w:rsidR="000F38F0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0BFBA44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F82304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2C0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F96DF1" w14:textId="77777777" w:rsidR="000F38F0" w:rsidRDefault="007C1416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4FD8DBBA" w14:textId="77777777"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ACC5D20" w14:textId="77777777" w:rsidTr="00B66D2D">
        <w:trPr>
          <w:trHeight w:val="576"/>
        </w:trPr>
        <w:tc>
          <w:tcPr>
            <w:tcW w:w="3402" w:type="dxa"/>
          </w:tcPr>
          <w:p w14:paraId="4D725C6A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3750334A" w14:textId="3B7C17F6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2D1D53CB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002D3BD" w14:textId="77777777" w:rsidTr="00B66D2D">
        <w:trPr>
          <w:trHeight w:val="509"/>
        </w:trPr>
        <w:tc>
          <w:tcPr>
            <w:tcW w:w="3402" w:type="dxa"/>
          </w:tcPr>
          <w:p w14:paraId="59244AF1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05BE23B" w14:textId="30ED41C1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781DF7D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1F1153E" w14:textId="77777777" w:rsidTr="00507E9D">
        <w:trPr>
          <w:trHeight w:val="1155"/>
        </w:trPr>
        <w:tc>
          <w:tcPr>
            <w:tcW w:w="3432" w:type="dxa"/>
          </w:tcPr>
          <w:p w14:paraId="5C67927A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C6B4AE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0B247D8C" w14:textId="252FFCB0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 xml:space="preserve">Ei </w:t>
                </w:r>
              </w:p>
            </w:tc>
          </w:sdtContent>
        </w:sdt>
      </w:tr>
    </w:tbl>
    <w:p w14:paraId="68C89388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2B4679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1D0C875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1A71A9A" w14:textId="1317DBBE" w:rsidR="0094425C" w:rsidRDefault="00A118CD" w:rsidP="00B8464B">
            <w:r>
              <w:t>Tatjana Stolfat</w:t>
            </w:r>
          </w:p>
        </w:tc>
      </w:tr>
      <w:tr w:rsidR="0094425C" w:rsidRPr="0094425C" w14:paraId="627A218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F6665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0C00B3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2642F6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DD2E9" w14:textId="77777777" w:rsidR="007C1416" w:rsidRDefault="007C1416" w:rsidP="00C4483E">
      <w:pPr>
        <w:spacing w:after="0" w:line="240" w:lineRule="auto"/>
      </w:pPr>
      <w:r>
        <w:separator/>
      </w:r>
    </w:p>
  </w:endnote>
  <w:endnote w:type="continuationSeparator" w:id="0">
    <w:p w14:paraId="27B2733D" w14:textId="77777777" w:rsidR="007C1416" w:rsidRDefault="007C141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44195" w14:textId="77777777" w:rsidR="007C1416" w:rsidRDefault="007C1416" w:rsidP="00C4483E">
      <w:pPr>
        <w:spacing w:after="0" w:line="240" w:lineRule="auto"/>
      </w:pPr>
      <w:r>
        <w:separator/>
      </w:r>
    </w:p>
  </w:footnote>
  <w:footnote w:type="continuationSeparator" w:id="0">
    <w:p w14:paraId="496A5EDB" w14:textId="77777777" w:rsidR="007C1416" w:rsidRDefault="007C141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FEFA120" w14:textId="77777777" w:rsidTr="00B66D2D">
      <w:trPr>
        <w:trHeight w:val="130"/>
      </w:trPr>
      <w:tc>
        <w:tcPr>
          <w:tcW w:w="4683" w:type="dxa"/>
        </w:tcPr>
        <w:p w14:paraId="0B20D6C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5DCBA9C" w14:textId="2A68527A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750BB">
            <w:rPr>
              <w:rFonts w:ascii="Times New Roman" w:hAnsi="Times New Roman"/>
              <w:i/>
              <w:noProof/>
              <w:szCs w:val="28"/>
            </w:rPr>
            <w:t>24.09.2025 14:59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7053A2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269E6"/>
    <w:rsid w:val="00034F2A"/>
    <w:rsid w:val="00045A16"/>
    <w:rsid w:val="00052772"/>
    <w:rsid w:val="00080A9B"/>
    <w:rsid w:val="00082ADD"/>
    <w:rsid w:val="0009535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72B33"/>
    <w:rsid w:val="001869AB"/>
    <w:rsid w:val="001A6DC5"/>
    <w:rsid w:val="001B3AE9"/>
    <w:rsid w:val="001B6369"/>
    <w:rsid w:val="001D5F9A"/>
    <w:rsid w:val="001F01BB"/>
    <w:rsid w:val="00201CEF"/>
    <w:rsid w:val="00202A20"/>
    <w:rsid w:val="00215624"/>
    <w:rsid w:val="002314D1"/>
    <w:rsid w:val="0023232F"/>
    <w:rsid w:val="002410AC"/>
    <w:rsid w:val="00246546"/>
    <w:rsid w:val="00266BBD"/>
    <w:rsid w:val="002720DC"/>
    <w:rsid w:val="002750BB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172"/>
    <w:rsid w:val="003D24B7"/>
    <w:rsid w:val="003D6AF6"/>
    <w:rsid w:val="003E5147"/>
    <w:rsid w:val="003E7092"/>
    <w:rsid w:val="00457596"/>
    <w:rsid w:val="00462207"/>
    <w:rsid w:val="00467688"/>
    <w:rsid w:val="004734C0"/>
    <w:rsid w:val="00495C62"/>
    <w:rsid w:val="004A4649"/>
    <w:rsid w:val="004B06E9"/>
    <w:rsid w:val="005053D3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5F7BBE"/>
    <w:rsid w:val="0063531D"/>
    <w:rsid w:val="006712B1"/>
    <w:rsid w:val="006A0BC8"/>
    <w:rsid w:val="006A17A7"/>
    <w:rsid w:val="006D0C51"/>
    <w:rsid w:val="006D7407"/>
    <w:rsid w:val="006F70E8"/>
    <w:rsid w:val="00704852"/>
    <w:rsid w:val="007117E6"/>
    <w:rsid w:val="00715220"/>
    <w:rsid w:val="007309B2"/>
    <w:rsid w:val="00734C01"/>
    <w:rsid w:val="00750846"/>
    <w:rsid w:val="00763B97"/>
    <w:rsid w:val="00764E44"/>
    <w:rsid w:val="0077662B"/>
    <w:rsid w:val="00781E97"/>
    <w:rsid w:val="00784D78"/>
    <w:rsid w:val="007A66BA"/>
    <w:rsid w:val="007C1416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062A"/>
    <w:rsid w:val="009C7F30"/>
    <w:rsid w:val="009D03E5"/>
    <w:rsid w:val="009D07FA"/>
    <w:rsid w:val="009F25E9"/>
    <w:rsid w:val="00A118CD"/>
    <w:rsid w:val="00A24730"/>
    <w:rsid w:val="00A6059E"/>
    <w:rsid w:val="00A62CC0"/>
    <w:rsid w:val="00A665FD"/>
    <w:rsid w:val="00A80DF0"/>
    <w:rsid w:val="00B04898"/>
    <w:rsid w:val="00B1401F"/>
    <w:rsid w:val="00B15ABD"/>
    <w:rsid w:val="00B22BC2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6A5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E32A8"/>
    <w:rsid w:val="00E100A1"/>
    <w:rsid w:val="00E15FF2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0F37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0269E6"/>
    <w:rsid w:val="00047FAE"/>
    <w:rsid w:val="00105604"/>
    <w:rsid w:val="00153A23"/>
    <w:rsid w:val="001E3CD2"/>
    <w:rsid w:val="001E61DB"/>
    <w:rsid w:val="003726E6"/>
    <w:rsid w:val="003E7092"/>
    <w:rsid w:val="00462207"/>
    <w:rsid w:val="00493670"/>
    <w:rsid w:val="0059414B"/>
    <w:rsid w:val="006103DC"/>
    <w:rsid w:val="0061281E"/>
    <w:rsid w:val="00644959"/>
    <w:rsid w:val="006B2099"/>
    <w:rsid w:val="00704852"/>
    <w:rsid w:val="007A23DC"/>
    <w:rsid w:val="0091614E"/>
    <w:rsid w:val="009A2943"/>
    <w:rsid w:val="00A112B8"/>
    <w:rsid w:val="00A159F9"/>
    <w:rsid w:val="00FB487D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Учетная запись Майкрософт</cp:lastModifiedBy>
  <cp:revision>2</cp:revision>
  <cp:lastPrinted>2014-07-01T07:04:00Z</cp:lastPrinted>
  <dcterms:created xsi:type="dcterms:W3CDTF">2025-09-24T11:59:00Z</dcterms:created>
  <dcterms:modified xsi:type="dcterms:W3CDTF">2025-09-24T11:59:00Z</dcterms:modified>
</cp:coreProperties>
</file>